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83" w:rsidRDefault="0069263C">
      <w:pPr>
        <w:rPr>
          <w:rFonts w:ascii="Arial" w:hAnsi="Arial" w:cs="Arial"/>
          <w:color w:val="2A2A2A"/>
          <w:sz w:val="23"/>
          <w:szCs w:val="23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MiniGrant</w:t>
      </w:r>
      <w:proofErr w:type="spellEnd"/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 xml:space="preserve"> Awards for 2016-2017</w:t>
      </w:r>
      <w:r>
        <w:rPr>
          <w:rFonts w:ascii="Arial" w:hAnsi="Arial" w:cs="Arial"/>
          <w:color w:val="8E8E8E"/>
          <w:sz w:val="23"/>
          <w:szCs w:val="23"/>
        </w:rPr>
        <w:br/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Coughlin: Extreme Couponing $400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Diedricksen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: Anatomy Models $492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Eschauxier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: Photo Studio Flash Lighting $1300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Forrester: Spinning Science $291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Gallagher: Books and Banter $320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Gallagher: Chrome Books $860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Healey: Document Camera $259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Hoey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Hisotria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Antiqua $650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 xml:space="preserve">Levy-Sisk: Katie </w:t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Cappiello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 xml:space="preserve"> $1000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Malerbi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: Auto Diagnostic Equip $350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Minihane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: Pompeii/Caesar $500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Papuga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: Pottery Wheel $1253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Sassano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: Orchestra Workshop $1000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</w:r>
      <w:proofErr w:type="spellStart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Savery</w:t>
      </w:r>
      <w:proofErr w:type="spellEnd"/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t>: Credit for Life $500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Whitney: Lab Quest Minis $596</w:t>
      </w:r>
      <w:r>
        <w:rPr>
          <w:rFonts w:ascii="Arial" w:hAnsi="Arial" w:cs="Arial"/>
          <w:color w:val="2A2A2A"/>
          <w:sz w:val="23"/>
          <w:szCs w:val="23"/>
          <w:shd w:val="clear" w:color="auto" w:fill="FFFFFF"/>
        </w:rPr>
        <w:br/>
        <w:t>Young: Chorus Folders $230</w:t>
      </w:r>
      <w:bookmarkStart w:id="0" w:name="_GoBack"/>
      <w:bookmarkEnd w:id="0"/>
    </w:p>
    <w:sectPr w:rsidR="00BF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C"/>
    <w:rsid w:val="0069263C"/>
    <w:rsid w:val="00BA3CB8"/>
    <w:rsid w:val="00BF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00E1F-8899-4C95-BC2C-269562F0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2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Tejal Patel</dc:creator>
  <cp:keywords/>
  <dc:description/>
  <cp:lastModifiedBy>Tejal Patel</cp:lastModifiedBy>
  <cp:revision>2</cp:revision>
  <dcterms:created xsi:type="dcterms:W3CDTF">2018-08-14T11:40:00Z</dcterms:created>
  <dcterms:modified xsi:type="dcterms:W3CDTF">2018-08-14T11:46:00Z</dcterms:modified>
</cp:coreProperties>
</file>